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1" w:rsidRPr="00971FF5" w:rsidRDefault="00C86B61" w:rsidP="00C86B61">
      <w:pPr>
        <w:jc w:val="both"/>
        <w:rPr>
          <w:b/>
          <w:u w:val="single"/>
        </w:rPr>
      </w:pPr>
      <w:r w:rsidRPr="00971FF5">
        <w:rPr>
          <w:b/>
          <w:u w:val="single"/>
        </w:rPr>
        <w:t>Problema 7.1</w:t>
      </w:r>
    </w:p>
    <w:p w:rsidR="00C86B61" w:rsidRPr="00C86B61" w:rsidRDefault="00C86B61" w:rsidP="00C86B61">
      <w:pPr>
        <w:jc w:val="both"/>
      </w:pPr>
      <w:r w:rsidRPr="00C86B61">
        <w:t>Um eixo de seção transversal circular transmite uma potência de 25HP (</w:t>
      </w:r>
      <w:proofErr w:type="gramStart"/>
      <w:r w:rsidRPr="00C86B61">
        <w:t>1</w:t>
      </w:r>
      <w:proofErr w:type="gramEnd"/>
      <w:r w:rsidRPr="00C86B61">
        <w:t> HP = 745,7 W) a uma velocidade de 150 rpm. A este eixo está acoplada uma engrenagem com 40 dentes, que se conecta a outra engrenagem de 30 dentes acoplada a outro eixo circular. Se o primeiro eixo possui diâmetro de 30mm e o segundo possui diâmetro de 25mm, qual dos dois estará sujeito a uma maior tensão de cisalhamento?</w:t>
      </w:r>
    </w:p>
    <w:p w:rsidR="00154B27" w:rsidRPr="00507807" w:rsidRDefault="00154B27" w:rsidP="00154B27">
      <w:pPr>
        <w:jc w:val="both"/>
        <w:rPr>
          <w:b/>
          <w:u w:val="single"/>
        </w:rPr>
      </w:pPr>
      <w:r w:rsidRPr="00507807">
        <w:rPr>
          <w:b/>
          <w:u w:val="single"/>
        </w:rPr>
        <w:t>- dados:</w:t>
      </w:r>
    </w:p>
    <w:p w:rsidR="00154B27" w:rsidRDefault="005A7477" w:rsidP="00154B27">
      <w:pPr>
        <w:jc w:val="both"/>
      </w:pPr>
      <w:r w:rsidRPr="005A7477">
        <w:rPr>
          <w:position w:val="-134"/>
        </w:rPr>
        <w:object w:dxaOrig="7960" w:dyaOrig="3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398.25pt;height:151.5pt" o:ole="">
            <v:imagedata r:id="rId6" o:title=""/>
          </v:shape>
          <o:OLEObject Type="Embed" ProgID="Equation.DSMT4" ShapeID="_x0000_i1044" DrawAspect="Content" ObjectID="_1678381146" r:id="rId7"/>
        </w:object>
      </w:r>
    </w:p>
    <w:p w:rsidR="00EF2823" w:rsidRDefault="00EF2823" w:rsidP="00A8353C">
      <w:pPr>
        <w:jc w:val="both"/>
        <w:rPr>
          <w:b/>
          <w:u w:val="single"/>
        </w:rPr>
      </w:pPr>
    </w:p>
    <w:p w:rsidR="00A8353C" w:rsidRPr="00507807" w:rsidRDefault="00A8353C" w:rsidP="00A8353C">
      <w:pPr>
        <w:jc w:val="both"/>
        <w:rPr>
          <w:b/>
          <w:u w:val="single"/>
        </w:rPr>
      </w:pPr>
      <w:r w:rsidRPr="00507807">
        <w:rPr>
          <w:b/>
          <w:u w:val="single"/>
        </w:rPr>
        <w:t xml:space="preserve">- </w:t>
      </w:r>
      <w:r>
        <w:rPr>
          <w:b/>
          <w:u w:val="single"/>
        </w:rPr>
        <w:t>Pede-se</w:t>
      </w:r>
      <w:r w:rsidRPr="00507807">
        <w:rPr>
          <w:b/>
          <w:u w:val="single"/>
        </w:rPr>
        <w:t>:</w:t>
      </w:r>
    </w:p>
    <w:p w:rsidR="00A8353C" w:rsidRPr="00756739" w:rsidRDefault="00EF2823" w:rsidP="00154B27">
      <w:pPr>
        <w:jc w:val="both"/>
      </w:pPr>
      <w:r w:rsidRPr="00EF2823">
        <w:rPr>
          <w:position w:val="-30"/>
        </w:rPr>
        <w:object w:dxaOrig="720" w:dyaOrig="720">
          <v:shape id="_x0000_i1025" type="#_x0000_t75" style="width:36pt;height:36pt" o:ole="">
            <v:imagedata r:id="rId8" o:title=""/>
          </v:shape>
          <o:OLEObject Type="Embed" ProgID="Equation.DSMT4" ShapeID="_x0000_i1025" DrawAspect="Content" ObjectID="_1678381147" r:id="rId9"/>
        </w:object>
      </w:r>
    </w:p>
    <w:p w:rsidR="00EF2823" w:rsidRDefault="00EF2823" w:rsidP="003C68D8">
      <w:pPr>
        <w:jc w:val="both"/>
        <w:rPr>
          <w:b/>
          <w:u w:val="single"/>
        </w:rPr>
      </w:pPr>
    </w:p>
    <w:p w:rsidR="003C68D8" w:rsidRDefault="003C68D8" w:rsidP="003C68D8">
      <w:pPr>
        <w:jc w:val="both"/>
        <w:rPr>
          <w:b/>
          <w:u w:val="single"/>
        </w:rPr>
      </w:pPr>
      <w:r w:rsidRPr="00507807">
        <w:rPr>
          <w:b/>
          <w:u w:val="single"/>
        </w:rPr>
        <w:t xml:space="preserve">- </w:t>
      </w:r>
      <w:r>
        <w:rPr>
          <w:b/>
          <w:u w:val="single"/>
        </w:rPr>
        <w:t>Resolução</w:t>
      </w:r>
      <w:r w:rsidRPr="00507807">
        <w:rPr>
          <w:b/>
          <w:u w:val="single"/>
        </w:rPr>
        <w:t>:</w:t>
      </w:r>
    </w:p>
    <w:p w:rsidR="0040719E" w:rsidRDefault="0040719E">
      <w:r>
        <w:t xml:space="preserve">I) </w:t>
      </w:r>
      <w:r w:rsidR="00CB69B5">
        <w:t xml:space="preserve">E, obtendo-se o torque </w:t>
      </w:r>
      <w:r w:rsidR="00CB69B5" w:rsidRPr="00CB69B5">
        <w:rPr>
          <w:position w:val="-14"/>
        </w:rPr>
        <w:object w:dxaOrig="440" w:dyaOrig="400">
          <v:shape id="_x0000_i1026" type="#_x0000_t75" style="width:21.75pt;height:20.25pt" o:ole="">
            <v:imagedata r:id="rId10" o:title=""/>
          </v:shape>
          <o:OLEObject Type="Embed" ProgID="Equation.DSMT4" ShapeID="_x0000_i1026" DrawAspect="Content" ObjectID="_1678381148" r:id="rId11"/>
        </w:object>
      </w:r>
      <w:r w:rsidR="00CB69B5">
        <w:t xml:space="preserve"> da engrenagem de 40 dentes.</w:t>
      </w:r>
    </w:p>
    <w:p w:rsidR="00E5039A" w:rsidRDefault="006B0CD3">
      <w:r w:rsidRPr="003768BE">
        <w:rPr>
          <w:position w:val="-190"/>
        </w:rPr>
        <w:object w:dxaOrig="7800" w:dyaOrig="3920">
          <v:shape id="_x0000_i1027" type="#_x0000_t75" style="width:390.75pt;height:195.75pt" o:ole="">
            <v:imagedata r:id="rId12" o:title=""/>
          </v:shape>
          <o:OLEObject Type="Embed" ProgID="Equation.DSMT4" ShapeID="_x0000_i1027" DrawAspect="Content" ObjectID="_1678381149" r:id="rId13"/>
        </w:object>
      </w:r>
    </w:p>
    <w:p w:rsidR="00C231F9" w:rsidRDefault="00E5039A">
      <w:proofErr w:type="gramStart"/>
      <w:r>
        <w:lastRenderedPageBreak/>
        <w:t>II)</w:t>
      </w:r>
      <w:proofErr w:type="gramEnd"/>
      <w:r>
        <w:t xml:space="preserve"> </w:t>
      </w:r>
      <w:r w:rsidR="001053E1">
        <w:t>E, calculando-se a velocidade angular</w:t>
      </w:r>
      <w:r w:rsidR="001053E1" w:rsidRPr="001053E1">
        <w:rPr>
          <w:position w:val="-14"/>
        </w:rPr>
        <w:object w:dxaOrig="499" w:dyaOrig="400">
          <v:shape id="_x0000_i1028" type="#_x0000_t75" style="width:24.75pt;height:20.25pt" o:ole="">
            <v:imagedata r:id="rId14" o:title=""/>
          </v:shape>
          <o:OLEObject Type="Embed" ProgID="Equation.DSMT4" ShapeID="_x0000_i1028" DrawAspect="Content" ObjectID="_1678381150" r:id="rId15"/>
        </w:object>
      </w:r>
      <w:r w:rsidR="001053E1">
        <w:t xml:space="preserve"> na engrenagem de </w:t>
      </w:r>
      <w:r w:rsidR="00791281">
        <w:t>30</w:t>
      </w:r>
      <w:r w:rsidR="001053E1">
        <w:t xml:space="preserve"> dentes.</w:t>
      </w:r>
    </w:p>
    <w:p w:rsidR="00D854C5" w:rsidRDefault="00C231F9">
      <w:r w:rsidRPr="00C231F9">
        <w:rPr>
          <w:position w:val="-154"/>
        </w:rPr>
        <w:object w:dxaOrig="8680" w:dyaOrig="3200">
          <v:shape id="_x0000_i1029" type="#_x0000_t75" style="width:434.25pt;height:159.75pt" o:ole="">
            <v:imagedata r:id="rId16" o:title=""/>
          </v:shape>
          <o:OLEObject Type="Embed" ProgID="Equation.DSMT4" ShapeID="_x0000_i1029" DrawAspect="Content" ObjectID="_1678381151" r:id="rId17"/>
        </w:object>
      </w:r>
    </w:p>
    <w:p w:rsidR="004C1342" w:rsidRDefault="00D854C5">
      <w:r>
        <w:t xml:space="preserve">III) E, sabendo-se que </w:t>
      </w:r>
      <w:r w:rsidRPr="00D854C5">
        <w:rPr>
          <w:position w:val="-18"/>
        </w:rPr>
        <w:object w:dxaOrig="1180" w:dyaOrig="480">
          <v:shape id="_x0000_i1030" type="#_x0000_t75" style="width:59.25pt;height:24pt" o:ole="">
            <v:imagedata r:id="rId18" o:title=""/>
          </v:shape>
          <o:OLEObject Type="Embed" ProgID="Equation.DSMT4" ShapeID="_x0000_i1030" DrawAspect="Content" ObjectID="_1678381152" r:id="rId19"/>
        </w:object>
      </w:r>
      <w:r>
        <w:t xml:space="preserve">, e encontram-se o torque </w:t>
      </w:r>
      <w:r w:rsidR="004C663C" w:rsidRPr="00963F83">
        <w:rPr>
          <w:position w:val="-14"/>
        </w:rPr>
        <w:object w:dxaOrig="460" w:dyaOrig="400">
          <v:shape id="_x0000_i1031" type="#_x0000_t75" style="width:23.25pt;height:20.25pt" o:ole="">
            <v:imagedata r:id="rId20" o:title=""/>
          </v:shape>
          <o:OLEObject Type="Embed" ProgID="Equation.DSMT4" ShapeID="_x0000_i1031" DrawAspect="Content" ObjectID="_1678381153" r:id="rId21"/>
        </w:object>
      </w:r>
      <w:r>
        <w:t xml:space="preserve">da engrenagem de </w:t>
      </w:r>
      <w:r w:rsidR="000633FA">
        <w:t>3</w:t>
      </w:r>
      <w:r>
        <w:t xml:space="preserve">0 dentes. </w:t>
      </w:r>
    </w:p>
    <w:p w:rsidR="00F7107E" w:rsidRDefault="004C1342" w:rsidP="00F7107E">
      <w:r w:rsidRPr="004C1342">
        <w:rPr>
          <w:position w:val="-224"/>
        </w:rPr>
        <w:object w:dxaOrig="8720" w:dyaOrig="4599">
          <v:shape id="_x0000_i1032" type="#_x0000_t75" style="width:436.5pt;height:229.5pt" o:ole="">
            <v:imagedata r:id="rId22" o:title=""/>
          </v:shape>
          <o:OLEObject Type="Embed" ProgID="Equation.DSMT4" ShapeID="_x0000_i1032" DrawAspect="Content" ObjectID="_1678381154" r:id="rId23"/>
        </w:object>
      </w:r>
    </w:p>
    <w:p w:rsidR="00F7107E" w:rsidRDefault="00F7107E" w:rsidP="00F7107E"/>
    <w:p w:rsidR="00F7107E" w:rsidRDefault="00F7107E" w:rsidP="00F7107E"/>
    <w:p w:rsidR="00F7107E" w:rsidRDefault="00F7107E" w:rsidP="00F7107E"/>
    <w:p w:rsidR="00F7107E" w:rsidRDefault="00F7107E" w:rsidP="00F7107E"/>
    <w:p w:rsidR="00F7107E" w:rsidRDefault="00F7107E" w:rsidP="00F7107E"/>
    <w:p w:rsidR="00F7107E" w:rsidRDefault="00F7107E" w:rsidP="00F7107E"/>
    <w:p w:rsidR="00F7107E" w:rsidRDefault="00F7107E" w:rsidP="00F7107E"/>
    <w:p w:rsidR="00F7107E" w:rsidRDefault="00F7107E" w:rsidP="00F7107E">
      <w:r>
        <w:lastRenderedPageBreak/>
        <w:t xml:space="preserve">IV) </w:t>
      </w:r>
      <w:r>
        <w:t>Deduzindo-se o momento polar de inércia do cilindro</w:t>
      </w:r>
      <w:r w:rsidRPr="004A432C">
        <w:rPr>
          <w:position w:val="-14"/>
        </w:rPr>
        <w:object w:dxaOrig="499" w:dyaOrig="400">
          <v:shape id="_x0000_i1043" type="#_x0000_t75" style="width:24.75pt;height:19.5pt" o:ole="">
            <v:imagedata r:id="rId24" o:title=""/>
          </v:shape>
          <o:OLEObject Type="Embed" ProgID="Equation.DSMT4" ShapeID="_x0000_i1043" DrawAspect="Content" ObjectID="_1678381155" r:id="rId25"/>
        </w:object>
      </w:r>
      <w:r>
        <w:t>:</w:t>
      </w:r>
    </w:p>
    <w:p w:rsidR="00F7107E" w:rsidRDefault="00F7107E" w:rsidP="00F7107E">
      <w:pPr>
        <w:jc w:val="center"/>
      </w:pPr>
      <w:r>
        <w:rPr>
          <w:noProof/>
          <w:lang w:eastAsia="pt-BR"/>
        </w:rPr>
        <w:drawing>
          <wp:inline distT="0" distB="0" distL="0" distR="0" wp14:anchorId="698A0593" wp14:editId="6F04CD23">
            <wp:extent cx="3328963" cy="2552700"/>
            <wp:effectExtent l="0" t="0" r="5080" b="0"/>
            <wp:docPr id="1" name="Imagem 1" descr="C:\Users\Felipe\Desktop\Momento Polar Iner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Felipe\Desktop\Momento Polar Inercia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436" cy="255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1B9" w:rsidRDefault="00AB71B9" w:rsidP="00F7107E">
      <w:pPr>
        <w:jc w:val="center"/>
      </w:pPr>
    </w:p>
    <w:p w:rsidR="00AB71B9" w:rsidRDefault="008A5ABD" w:rsidP="00F7107E">
      <w:pPr>
        <w:jc w:val="center"/>
      </w:pPr>
      <w:r w:rsidRPr="008A5ABD">
        <w:rPr>
          <w:position w:val="-104"/>
        </w:rPr>
        <w:object w:dxaOrig="8380" w:dyaOrig="2100">
          <v:shape id="_x0000_i1068" type="#_x0000_t75" style="width:477.75pt;height:120pt" o:ole="">
            <v:imagedata r:id="rId27" o:title=""/>
          </v:shape>
          <o:OLEObject Type="Embed" ProgID="Equation.DSMT4" ShapeID="_x0000_i1068" DrawAspect="Content" ObjectID="_1678381156" r:id="rId28"/>
        </w:object>
      </w:r>
    </w:p>
    <w:p w:rsidR="00AB71B9" w:rsidRDefault="00AB71B9" w:rsidP="00F7107E">
      <w:pPr>
        <w:jc w:val="center"/>
      </w:pPr>
    </w:p>
    <w:p w:rsidR="005A4609" w:rsidRDefault="005A4609" w:rsidP="005A4609">
      <w:r>
        <w:t xml:space="preserve">V) </w:t>
      </w:r>
      <w:r w:rsidR="00E95F0F">
        <w:t xml:space="preserve">A tensão </w:t>
      </w:r>
      <w:r w:rsidR="00A40301">
        <w:t xml:space="preserve">máxima </w:t>
      </w:r>
      <w:r w:rsidR="00E95F0F">
        <w:t xml:space="preserve">de cisalhamento na </w:t>
      </w:r>
      <w:r w:rsidR="00A40301" w:rsidRPr="00E95F0F">
        <w:rPr>
          <w:position w:val="-14"/>
        </w:rPr>
        <w:object w:dxaOrig="380" w:dyaOrig="400">
          <v:shape id="_x0000_i1048" type="#_x0000_t75" style="width:21.75pt;height:23.25pt" o:ole="">
            <v:imagedata r:id="rId29" o:title=""/>
          </v:shape>
          <o:OLEObject Type="Embed" ProgID="Equation.DSMT4" ShapeID="_x0000_i1048" DrawAspect="Content" ObjectID="_1678381157" r:id="rId30"/>
        </w:object>
      </w:r>
      <w:r w:rsidR="00A40301">
        <w:t xml:space="preserve">de raio </w:t>
      </w:r>
      <w:r w:rsidR="00112D98">
        <w:t xml:space="preserve">um </w:t>
      </w:r>
      <w:r w:rsidR="00A40301">
        <w:t xml:space="preserve">cilindro de raio </w:t>
      </w:r>
      <w:r w:rsidR="00A40301" w:rsidRPr="00CB0EFF">
        <w:rPr>
          <w:position w:val="-14"/>
        </w:rPr>
        <w:object w:dxaOrig="360" w:dyaOrig="400">
          <v:shape id="_x0000_i1049" type="#_x0000_t75" style="width:18pt;height:20.25pt" o:ole="">
            <v:imagedata r:id="rId31" o:title=""/>
          </v:shape>
          <o:OLEObject Type="Embed" ProgID="Equation.DSMT4" ShapeID="_x0000_i1049" DrawAspect="Content" ObjectID="_1678381158" r:id="rId32"/>
        </w:object>
      </w:r>
      <w:proofErr w:type="gramStart"/>
      <w:r w:rsidR="00A40301">
        <w:t xml:space="preserve"> :</w:t>
      </w:r>
      <w:proofErr w:type="gramEnd"/>
      <w:r w:rsidR="00EA203D">
        <w:t xml:space="preserve"> </w:t>
      </w:r>
    </w:p>
    <w:p w:rsidR="00AB71B9" w:rsidRDefault="00A40301" w:rsidP="00F7107E">
      <w:pPr>
        <w:jc w:val="center"/>
      </w:pPr>
      <w:r w:rsidRPr="00A40301">
        <w:rPr>
          <w:position w:val="-66"/>
        </w:rPr>
        <w:object w:dxaOrig="7040" w:dyaOrig="1380">
          <v:shape id="_x0000_i1047" type="#_x0000_t75" style="width:401.25pt;height:78.75pt" o:ole="">
            <v:imagedata r:id="rId33" o:title=""/>
          </v:shape>
          <o:OLEObject Type="Embed" ProgID="Equation.DSMT4" ShapeID="_x0000_i1047" DrawAspect="Content" ObjectID="_1678381159" r:id="rId34"/>
        </w:object>
      </w:r>
    </w:p>
    <w:p w:rsidR="00B31DF7" w:rsidRDefault="00B31DF7" w:rsidP="00B31DF7"/>
    <w:p w:rsidR="00B31DF7" w:rsidRDefault="00B31DF7" w:rsidP="00B31DF7">
      <w:proofErr w:type="gramStart"/>
      <w:r>
        <w:t>VI)</w:t>
      </w:r>
      <w:proofErr w:type="gramEnd"/>
      <w:r>
        <w:t xml:space="preserve"> Substituindo-se os valores na </w:t>
      </w:r>
      <w:r w:rsidRPr="003975B3">
        <w:rPr>
          <w:b/>
          <w:u w:val="single"/>
        </w:rPr>
        <w:t>equação-3</w:t>
      </w:r>
      <w:r w:rsidR="003975B3">
        <w:rPr>
          <w:b/>
          <w:u w:val="single"/>
        </w:rPr>
        <w:t>a</w:t>
      </w:r>
      <w:r>
        <w:t>, encontra-se a</w:t>
      </w:r>
      <w:r>
        <w:t xml:space="preserve"> tensão de cisalhamento </w:t>
      </w:r>
      <w:r w:rsidRPr="00CB0EFF">
        <w:rPr>
          <w:position w:val="-14"/>
        </w:rPr>
        <w:object w:dxaOrig="460" w:dyaOrig="400">
          <v:shape id="_x0000_i1045" type="#_x0000_t75" style="width:23.25pt;height:20.25pt" o:ole="">
            <v:imagedata r:id="rId35" o:title=""/>
          </v:shape>
          <o:OLEObject Type="Embed" ProgID="Equation.DSMT4" ShapeID="_x0000_i1045" DrawAspect="Content" ObjectID="_1678381160" r:id="rId36"/>
        </w:object>
      </w:r>
      <w:r>
        <w:t>:</w:t>
      </w:r>
    </w:p>
    <w:p w:rsidR="003975B3" w:rsidRDefault="00AE4AD4" w:rsidP="00B31DF7">
      <w:r w:rsidRPr="00AE4AD4">
        <w:rPr>
          <w:position w:val="-42"/>
        </w:rPr>
        <w:object w:dxaOrig="9180" w:dyaOrig="999">
          <v:shape id="_x0000_i1046" type="#_x0000_t75" style="width:459pt;height:50.25pt" o:ole="">
            <v:imagedata r:id="rId37" o:title=""/>
          </v:shape>
          <o:OLEObject Type="Embed" ProgID="Equation.DSMT4" ShapeID="_x0000_i1046" DrawAspect="Content" ObjectID="_1678381161" r:id="rId38"/>
        </w:object>
      </w:r>
    </w:p>
    <w:p w:rsidR="00280441" w:rsidRDefault="00A40301" w:rsidP="00280441">
      <w:r>
        <w:lastRenderedPageBreak/>
        <w:t xml:space="preserve">VII) </w:t>
      </w:r>
      <w:r w:rsidR="00280441">
        <w:t xml:space="preserve">Substituindo-se os valores na </w:t>
      </w:r>
      <w:r w:rsidR="00280441" w:rsidRPr="003975B3">
        <w:rPr>
          <w:b/>
          <w:u w:val="single"/>
        </w:rPr>
        <w:t>equação-3</w:t>
      </w:r>
      <w:r w:rsidR="00280441">
        <w:rPr>
          <w:b/>
          <w:u w:val="single"/>
        </w:rPr>
        <w:t>a</w:t>
      </w:r>
      <w:r w:rsidR="00280441">
        <w:t xml:space="preserve">, encontra-se a tensão de cisalhamento </w:t>
      </w:r>
      <w:r w:rsidR="00280441" w:rsidRPr="00CB0EFF">
        <w:rPr>
          <w:position w:val="-14"/>
        </w:rPr>
        <w:object w:dxaOrig="440" w:dyaOrig="400">
          <v:shape id="_x0000_i1050" type="#_x0000_t75" style="width:21.75pt;height:20.25pt" o:ole="">
            <v:imagedata r:id="rId39" o:title=""/>
          </v:shape>
          <o:OLEObject Type="Embed" ProgID="Equation.DSMT4" ShapeID="_x0000_i1050" DrawAspect="Content" ObjectID="_1678381162" r:id="rId40"/>
        </w:object>
      </w:r>
      <w:r w:rsidR="00280441">
        <w:t>:</w:t>
      </w:r>
    </w:p>
    <w:p w:rsidR="00280441" w:rsidRDefault="009F4927" w:rsidP="00280441">
      <w:r w:rsidRPr="00AE4AD4">
        <w:rPr>
          <w:position w:val="-42"/>
        </w:rPr>
        <w:object w:dxaOrig="9340" w:dyaOrig="999">
          <v:shape id="_x0000_i1051" type="#_x0000_t75" style="width:432.75pt;height:46.5pt" o:ole="">
            <v:imagedata r:id="rId41" o:title=""/>
          </v:shape>
          <o:OLEObject Type="Embed" ProgID="Equation.DSMT4" ShapeID="_x0000_i1051" DrawAspect="Content" ObjectID="_1678381163" r:id="rId42"/>
        </w:object>
      </w:r>
    </w:p>
    <w:p w:rsidR="002431B2" w:rsidRDefault="002431B2" w:rsidP="00B31DF7"/>
    <w:p w:rsidR="00B31DF7" w:rsidRDefault="000419B7" w:rsidP="00B31DF7">
      <w:proofErr w:type="gramStart"/>
      <w:r>
        <w:t>VIII)</w:t>
      </w:r>
      <w:proofErr w:type="gramEnd"/>
      <w:r>
        <w:t xml:space="preserve"> Portanto, </w:t>
      </w:r>
      <w:r w:rsidRPr="00CB0EFF">
        <w:rPr>
          <w:position w:val="-12"/>
        </w:rPr>
        <w:object w:dxaOrig="220" w:dyaOrig="360">
          <v:shape id="_x0000_i1052" type="#_x0000_t75" style="width:11.25pt;height:18pt" o:ole="">
            <v:imagedata r:id="rId43" o:title=""/>
          </v:shape>
          <o:OLEObject Type="Embed" ProgID="Equation.DSMT4" ShapeID="_x0000_i1052" DrawAspect="Content" ObjectID="_1678381164" r:id="rId44"/>
        </w:object>
      </w:r>
      <m:oMath>
        <m:r>
          <w:rPr>
            <w:rFonts w:ascii="Cambria Math" w:hAnsi="Cambria Math"/>
          </w:rPr>
          <m:t>&lt;</m:t>
        </m:r>
      </m:oMath>
      <w:r w:rsidRPr="00CB0EFF">
        <w:rPr>
          <w:position w:val="-12"/>
        </w:rPr>
        <w:object w:dxaOrig="260" w:dyaOrig="360">
          <v:shape id="_x0000_i1053" type="#_x0000_t75" style="width:12.75pt;height:18pt" o:ole="">
            <v:imagedata r:id="rId45" o:title=""/>
          </v:shape>
          <o:OLEObject Type="Embed" ProgID="Equation.DSMT4" ShapeID="_x0000_i1053" DrawAspect="Content" ObjectID="_1678381165" r:id="rId46"/>
        </w:object>
      </w:r>
      <w:r>
        <w:t>e a cha</w:t>
      </w:r>
      <w:proofErr w:type="spellStart"/>
      <w:r>
        <w:t>nce</w:t>
      </w:r>
      <w:proofErr w:type="spellEnd"/>
      <w:r>
        <w:t xml:space="preserve"> de quebra </w:t>
      </w:r>
      <w:r w:rsidR="00920C0A">
        <w:t>será</w:t>
      </w:r>
      <w:r>
        <w:t xml:space="preserve"> maior na engrenagem de 30 dentes. </w:t>
      </w:r>
    </w:p>
    <w:p w:rsidR="00AB71B9" w:rsidRDefault="00AB71B9" w:rsidP="00F7107E">
      <w:pPr>
        <w:jc w:val="center"/>
      </w:pPr>
    </w:p>
    <w:p w:rsidR="00AB71B9" w:rsidRDefault="00AB71B9" w:rsidP="00F7107E">
      <w:pPr>
        <w:jc w:val="center"/>
      </w:pPr>
    </w:p>
    <w:p w:rsidR="00AB71B9" w:rsidRDefault="00AB71B9" w:rsidP="00F7107E">
      <w:pPr>
        <w:jc w:val="center"/>
      </w:pPr>
    </w:p>
    <w:p w:rsidR="00AB71B9" w:rsidRDefault="00AB71B9" w:rsidP="00F7107E">
      <w:pPr>
        <w:jc w:val="center"/>
      </w:pPr>
    </w:p>
    <w:p w:rsidR="00F7107E" w:rsidRDefault="00F7107E" w:rsidP="00F7107E">
      <w:pPr>
        <w:jc w:val="center"/>
      </w:pPr>
    </w:p>
    <w:p w:rsidR="00C86B61" w:rsidRDefault="00C86B61">
      <w:r>
        <w:br w:type="page"/>
      </w:r>
    </w:p>
    <w:p w:rsidR="00F7107E" w:rsidRDefault="00F7107E"/>
    <w:p w:rsidR="0018455E" w:rsidRPr="00971FF5" w:rsidRDefault="00E81E0E">
      <w:pPr>
        <w:rPr>
          <w:b/>
          <w:u w:val="single"/>
        </w:rPr>
      </w:pPr>
      <w:r w:rsidRPr="00971FF5">
        <w:rPr>
          <w:b/>
          <w:u w:val="single"/>
        </w:rPr>
        <w:t>Problema 7.2</w:t>
      </w:r>
    </w:p>
    <w:p w:rsidR="00E81E0E" w:rsidRDefault="00E81E0E" w:rsidP="00480C2A">
      <w:pPr>
        <w:jc w:val="both"/>
      </w:pPr>
      <w:r>
        <w:t xml:space="preserve">Calcule os diâmetros necessários para dois eixos que devem reduzir a rotação de 300 </w:t>
      </w:r>
      <w:proofErr w:type="gramStart"/>
      <w:r>
        <w:t>rpm</w:t>
      </w:r>
      <w:proofErr w:type="gramEnd"/>
      <w:r>
        <w:t xml:space="preserve"> para um terço (100 rpm) ao transmitir uma potência máxima de </w:t>
      </w:r>
      <w:r w:rsidR="00783686" w:rsidRPr="00783686">
        <w:rPr>
          <w:position w:val="-28"/>
        </w:rPr>
        <w:object w:dxaOrig="1240" w:dyaOrig="680">
          <v:shape id="_x0000_i1033" type="#_x0000_t75" style="width:61.5pt;height:33.75pt" o:ole="">
            <v:imagedata r:id="rId47" o:title=""/>
          </v:shape>
          <o:OLEObject Type="Embed" ProgID="Equation.DSMT4" ShapeID="_x0000_i1033" DrawAspect="Content" ObjectID="_1678381166" r:id="rId48"/>
        </w:object>
      </w:r>
      <w:r w:rsidR="00480C2A">
        <w:t xml:space="preserve">, se a tensão de cisalhamento máxima admissível em cada eixo é </w:t>
      </w:r>
      <w:r w:rsidR="00480C2A" w:rsidRPr="004A432C">
        <w:rPr>
          <w:position w:val="-14"/>
        </w:rPr>
        <w:object w:dxaOrig="960" w:dyaOrig="400">
          <v:shape id="_x0000_i1034" type="#_x0000_t75" style="width:48pt;height:19.5pt" o:ole="">
            <v:imagedata r:id="rId49" o:title=""/>
          </v:shape>
          <o:OLEObject Type="Embed" ProgID="Equation.DSMT4" ShapeID="_x0000_i1034" DrawAspect="Content" ObjectID="_1678381167" r:id="rId50"/>
        </w:object>
      </w:r>
      <w:r w:rsidR="00480C2A">
        <w:t xml:space="preserve">e o máximo ângulo de torção igual a 5 graus em cada eixo. Considere o comprimento dos eixos igual a </w:t>
      </w:r>
      <w:r w:rsidR="00480C2A" w:rsidRPr="004A432C">
        <w:rPr>
          <w:position w:val="-14"/>
        </w:rPr>
        <w:object w:dxaOrig="940" w:dyaOrig="400">
          <v:shape id="_x0000_i1035" type="#_x0000_t75" style="width:46.5pt;height:19.5pt" o:ole="">
            <v:imagedata r:id="rId51" o:title=""/>
          </v:shape>
          <o:OLEObject Type="Embed" ProgID="Equation.DSMT4" ShapeID="_x0000_i1035" DrawAspect="Content" ObjectID="_1678381168" r:id="rId52"/>
        </w:object>
      </w:r>
      <w:r w:rsidR="00EC44DB">
        <w:t xml:space="preserve">e o modulo de elasticidade transversal </w:t>
      </w:r>
      <w:r w:rsidR="00EC44DB" w:rsidRPr="004A432C">
        <w:rPr>
          <w:position w:val="-14"/>
        </w:rPr>
        <w:object w:dxaOrig="920" w:dyaOrig="400">
          <v:shape id="_x0000_i1036" type="#_x0000_t75" style="width:46.5pt;height:19.5pt" o:ole="">
            <v:imagedata r:id="rId53" o:title=""/>
          </v:shape>
          <o:OLEObject Type="Embed" ProgID="Equation.DSMT4" ShapeID="_x0000_i1036" DrawAspect="Content" ObjectID="_1678381169" r:id="rId54"/>
        </w:object>
      </w:r>
      <w:r w:rsidR="00EC44DB">
        <w:t>.</w:t>
      </w:r>
    </w:p>
    <w:p w:rsidR="00EE6F0D" w:rsidRDefault="00EE6F0D" w:rsidP="00480C2A">
      <w:pPr>
        <w:jc w:val="both"/>
      </w:pPr>
    </w:p>
    <w:p w:rsidR="00A95068" w:rsidRPr="00507807" w:rsidRDefault="00A95068" w:rsidP="00480C2A">
      <w:pPr>
        <w:jc w:val="both"/>
        <w:rPr>
          <w:b/>
          <w:u w:val="single"/>
        </w:rPr>
      </w:pPr>
      <w:r w:rsidRPr="00507807">
        <w:rPr>
          <w:b/>
          <w:u w:val="single"/>
        </w:rPr>
        <w:t>- dados:</w:t>
      </w:r>
    </w:p>
    <w:p w:rsidR="00A95068" w:rsidRDefault="00783686" w:rsidP="00480C2A">
      <w:pPr>
        <w:jc w:val="both"/>
      </w:pPr>
      <w:r w:rsidRPr="00783686">
        <w:rPr>
          <w:position w:val="-198"/>
        </w:rPr>
        <w:object w:dxaOrig="4300" w:dyaOrig="4080">
          <v:shape id="_x0000_i1037" type="#_x0000_t75" style="width:215.25pt;height:204pt" o:ole="">
            <v:imagedata r:id="rId55" o:title=""/>
          </v:shape>
          <o:OLEObject Type="Embed" ProgID="Equation.DSMT4" ShapeID="_x0000_i1037" DrawAspect="Content" ObjectID="_1678381170" r:id="rId56"/>
        </w:object>
      </w:r>
    </w:p>
    <w:p w:rsidR="00507807" w:rsidRDefault="00507807" w:rsidP="00480C2A">
      <w:pPr>
        <w:jc w:val="both"/>
      </w:pPr>
    </w:p>
    <w:p w:rsidR="00507807" w:rsidRDefault="00507807" w:rsidP="00480C2A">
      <w:pPr>
        <w:jc w:val="both"/>
        <w:rPr>
          <w:b/>
          <w:u w:val="single"/>
        </w:rPr>
      </w:pPr>
      <w:r w:rsidRPr="00507807">
        <w:rPr>
          <w:b/>
          <w:u w:val="single"/>
        </w:rPr>
        <w:t xml:space="preserve">- </w:t>
      </w:r>
      <w:r w:rsidR="003516B5">
        <w:rPr>
          <w:b/>
          <w:u w:val="single"/>
        </w:rPr>
        <w:t>Resolução</w:t>
      </w:r>
      <w:r w:rsidRPr="00507807">
        <w:rPr>
          <w:b/>
          <w:u w:val="single"/>
        </w:rPr>
        <w:t>:</w:t>
      </w:r>
    </w:p>
    <w:p w:rsidR="00617A4C" w:rsidRDefault="00617A4C" w:rsidP="00480C2A">
      <w:pPr>
        <w:jc w:val="both"/>
      </w:pPr>
    </w:p>
    <w:p w:rsidR="006728F2" w:rsidRPr="006728F2" w:rsidRDefault="006728F2" w:rsidP="00480C2A">
      <w:pPr>
        <w:jc w:val="both"/>
      </w:pPr>
      <w:r w:rsidRPr="006728F2">
        <w:t>I)</w:t>
      </w:r>
      <w:r>
        <w:t xml:space="preserve"> Primeiro, obter-se o torque </w:t>
      </w:r>
      <w:r w:rsidRPr="004A432C">
        <w:rPr>
          <w:position w:val="-14"/>
        </w:rPr>
        <w:object w:dxaOrig="400" w:dyaOrig="400">
          <v:shape id="_x0000_i1038" type="#_x0000_t75" style="width:19.5pt;height:19.5pt" o:ole="">
            <v:imagedata r:id="rId57" o:title=""/>
          </v:shape>
          <o:OLEObject Type="Embed" ProgID="Equation.DSMT4" ShapeID="_x0000_i1038" DrawAspect="Content" ObjectID="_1678381171" r:id="rId58"/>
        </w:object>
      </w:r>
      <w:r>
        <w:t xml:space="preserve">: </w:t>
      </w:r>
    </w:p>
    <w:p w:rsidR="00480C2A" w:rsidRDefault="008A5ABD">
      <w:pPr>
        <w:jc w:val="both"/>
      </w:pPr>
      <w:r w:rsidRPr="00D714E1">
        <w:rPr>
          <w:position w:val="-80"/>
        </w:rPr>
        <w:object w:dxaOrig="8860" w:dyaOrig="2480">
          <v:shape id="_x0000_i1069" type="#_x0000_t75" style="width:443.25pt;height:124.5pt" o:ole="">
            <v:imagedata r:id="rId59" o:title=""/>
          </v:shape>
          <o:OLEObject Type="Embed" ProgID="Equation.DSMT4" ShapeID="_x0000_i1069" DrawAspect="Content" ObjectID="_1678381172" r:id="rId60"/>
        </w:object>
      </w:r>
    </w:p>
    <w:p w:rsidR="00BA7811" w:rsidRDefault="00BA7811">
      <w:pPr>
        <w:jc w:val="both"/>
      </w:pPr>
    </w:p>
    <w:p w:rsidR="004B0F3C" w:rsidRDefault="00597EEB">
      <w:pPr>
        <w:jc w:val="both"/>
      </w:pPr>
      <w:proofErr w:type="gramStart"/>
      <w:r>
        <w:t>I</w:t>
      </w:r>
      <w:r w:rsidR="008D4DCC">
        <w:t>I</w:t>
      </w:r>
      <w:r w:rsidR="004B0F3C">
        <w:t>)</w:t>
      </w:r>
      <w:proofErr w:type="gramEnd"/>
      <w:r w:rsidR="004B0F3C">
        <w:t xml:space="preserve"> </w:t>
      </w:r>
      <w:r w:rsidR="0098475F">
        <w:t>Deduzindo-se o raio</w:t>
      </w:r>
      <w:r w:rsidR="0098475F" w:rsidRPr="004A432C">
        <w:rPr>
          <w:position w:val="-14"/>
        </w:rPr>
        <w:object w:dxaOrig="360" w:dyaOrig="400">
          <v:shape id="_x0000_i1039" type="#_x0000_t75" style="width:18pt;height:19.5pt" o:ole="">
            <v:imagedata r:id="rId61" o:title=""/>
          </v:shape>
          <o:OLEObject Type="Embed" ProgID="Equation.DSMT4" ShapeID="_x0000_i1039" DrawAspect="Content" ObjectID="_1678381173" r:id="rId62"/>
        </w:object>
      </w:r>
      <w:r w:rsidR="00AB1685">
        <w:t>através da equação-2</w:t>
      </w:r>
      <w:r w:rsidR="0098475F">
        <w:t>:</w:t>
      </w:r>
    </w:p>
    <w:p w:rsidR="000821B1" w:rsidRDefault="00C67EAF">
      <w:pPr>
        <w:jc w:val="both"/>
      </w:pPr>
      <w:r>
        <w:rPr>
          <w:noProof/>
          <w:lang w:eastAsia="pt-BR"/>
        </w:rPr>
        <w:drawing>
          <wp:inline distT="0" distB="0" distL="0" distR="0">
            <wp:extent cx="5391150" cy="4314825"/>
            <wp:effectExtent l="0" t="0" r="0" b="9525"/>
            <wp:docPr id="2" name="Imagem 2" descr="C:\Users\Felipe\Desktop\Sem tí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:\Users\Felipe\Desktop\Sem título.jpg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2B4" w:rsidRDefault="00D22021" w:rsidP="009012B4">
      <w:pPr>
        <w:jc w:val="both"/>
      </w:pPr>
      <w:r>
        <w:t>a</w:t>
      </w:r>
      <w:r w:rsidR="009012B4">
        <w:t xml:space="preserve">) Para um </w:t>
      </w:r>
      <w:r w:rsidR="009012B4" w:rsidRPr="009012B4">
        <w:rPr>
          <w:position w:val="-14"/>
        </w:rPr>
        <w:object w:dxaOrig="380" w:dyaOrig="400">
          <v:shape id="_x0000_i1054" type="#_x0000_t75" style="width:18.75pt;height:20.25pt" o:ole="">
            <v:imagedata r:id="rId64" o:title=""/>
          </v:shape>
          <o:OLEObject Type="Embed" ProgID="Equation.DSMT4" ShapeID="_x0000_i1054" DrawAspect="Content" ObjectID="_1678381174" r:id="rId65"/>
        </w:object>
      </w:r>
      <w:r w:rsidR="009012B4">
        <w:t>muito pequeno, tem-se:</w:t>
      </w:r>
    </w:p>
    <w:p w:rsidR="00D22021" w:rsidRDefault="00D22021" w:rsidP="00844438">
      <w:pPr>
        <w:jc w:val="center"/>
      </w:pPr>
      <w:r w:rsidRPr="00D22021">
        <w:rPr>
          <w:position w:val="-28"/>
        </w:rPr>
        <w:object w:dxaOrig="2659" w:dyaOrig="859">
          <v:shape id="_x0000_i1055" type="#_x0000_t75" style="width:132.75pt;height:42.75pt" o:ole="">
            <v:imagedata r:id="rId66" o:title=""/>
          </v:shape>
          <o:OLEObject Type="Embed" ProgID="Equation.DSMT4" ShapeID="_x0000_i1055" DrawAspect="Content" ObjectID="_1678381175" r:id="rId67"/>
        </w:object>
      </w:r>
    </w:p>
    <w:p w:rsidR="00D22021" w:rsidRDefault="00D22021" w:rsidP="009012B4">
      <w:pPr>
        <w:jc w:val="both"/>
      </w:pPr>
    </w:p>
    <w:p w:rsidR="00D22021" w:rsidRDefault="00D22021" w:rsidP="009012B4">
      <w:pPr>
        <w:jc w:val="both"/>
      </w:pPr>
      <w:proofErr w:type="gramStart"/>
      <w:r>
        <w:t>b)</w:t>
      </w:r>
      <w:proofErr w:type="gramEnd"/>
      <w:r>
        <w:t xml:space="preserve">O </w:t>
      </w:r>
      <w:r w:rsidRPr="009012B4">
        <w:rPr>
          <w:position w:val="-14"/>
        </w:rPr>
        <w:object w:dxaOrig="700" w:dyaOrig="400">
          <v:shape id="_x0000_i1057" type="#_x0000_t75" style="width:35.25pt;height:20.25pt" o:ole="">
            <v:imagedata r:id="rId68" o:title=""/>
          </v:shape>
          <o:OLEObject Type="Embed" ProgID="Equation.DSMT4" ShapeID="_x0000_i1057" DrawAspect="Content" ObjectID="_1678381176" r:id="rId69"/>
        </w:object>
      </w:r>
      <w:r w:rsidR="00E34855">
        <w:t xml:space="preserve">é </w:t>
      </w:r>
      <w:r>
        <w:t>máximo</w:t>
      </w:r>
      <w:r w:rsidR="00E34855">
        <w:t xml:space="preserve"> quando</w:t>
      </w:r>
      <w:r>
        <w:t xml:space="preserve"> </w:t>
      </w:r>
      <w:r w:rsidRPr="00D22021">
        <w:rPr>
          <w:position w:val="-16"/>
        </w:rPr>
        <w:object w:dxaOrig="680" w:dyaOrig="440">
          <v:shape id="_x0000_i1056" type="#_x0000_t75" style="width:33.75pt;height:21.75pt" o:ole="">
            <v:imagedata r:id="rId70" o:title=""/>
          </v:shape>
          <o:OLEObject Type="Embed" ProgID="Equation.DSMT4" ShapeID="_x0000_i1056" DrawAspect="Content" ObjectID="_1678381177" r:id="rId71"/>
        </w:object>
      </w:r>
      <w:r w:rsidR="00E34855">
        <w:t>, tem-se:</w:t>
      </w:r>
    </w:p>
    <w:p w:rsidR="00E34855" w:rsidRDefault="00E34855" w:rsidP="00844438">
      <w:pPr>
        <w:jc w:val="center"/>
      </w:pPr>
      <w:r w:rsidRPr="00E34855">
        <w:rPr>
          <w:position w:val="-28"/>
        </w:rPr>
        <w:object w:dxaOrig="1300" w:dyaOrig="859">
          <v:shape id="_x0000_i1058" type="#_x0000_t75" style="width:65.25pt;height:42.75pt" o:ole="">
            <v:imagedata r:id="rId72" o:title=""/>
          </v:shape>
          <o:OLEObject Type="Embed" ProgID="Equation.DSMT4" ShapeID="_x0000_i1058" DrawAspect="Content" ObjectID="_1678381178" r:id="rId73"/>
        </w:object>
      </w:r>
    </w:p>
    <w:p w:rsidR="00D22021" w:rsidRDefault="00D22021" w:rsidP="009012B4">
      <w:pPr>
        <w:jc w:val="both"/>
      </w:pPr>
    </w:p>
    <w:p w:rsidR="008A3895" w:rsidRDefault="008A3895" w:rsidP="009012B4">
      <w:pPr>
        <w:jc w:val="both"/>
      </w:pPr>
    </w:p>
    <w:p w:rsidR="008A3895" w:rsidRDefault="008A3895" w:rsidP="009012B4">
      <w:pPr>
        <w:jc w:val="both"/>
      </w:pPr>
    </w:p>
    <w:p w:rsidR="008A3895" w:rsidRDefault="008A3895" w:rsidP="009012B4">
      <w:pPr>
        <w:jc w:val="both"/>
      </w:pPr>
      <w:r>
        <w:lastRenderedPageBreak/>
        <w:t xml:space="preserve">c) Deformação de cisalhamento </w:t>
      </w:r>
      <w:r w:rsidRPr="009012B4">
        <w:rPr>
          <w:position w:val="-14"/>
        </w:rPr>
        <w:object w:dxaOrig="380" w:dyaOrig="400">
          <v:shape id="_x0000_i1059" type="#_x0000_t75" style="width:18.75pt;height:20.25pt" o:ole="">
            <v:imagedata r:id="rId64" o:title=""/>
          </v:shape>
          <o:OLEObject Type="Embed" ProgID="Equation.DSMT4" ShapeID="_x0000_i1059" DrawAspect="Content" ObjectID="_1678381179" r:id="rId74"/>
        </w:object>
      </w:r>
      <w:r>
        <w:t xml:space="preserve">é proporcional ao ângulo de torção e ao raio. </w:t>
      </w:r>
    </w:p>
    <w:p w:rsidR="008A3895" w:rsidRDefault="00844438" w:rsidP="00844438">
      <w:pPr>
        <w:jc w:val="center"/>
      </w:pPr>
      <w:r w:rsidRPr="00E34855">
        <w:rPr>
          <w:position w:val="-28"/>
        </w:rPr>
        <w:object w:dxaOrig="1359" w:dyaOrig="859">
          <v:shape id="_x0000_i1060" type="#_x0000_t75" style="width:68.25pt;height:42.75pt" o:ole="">
            <v:imagedata r:id="rId75" o:title=""/>
          </v:shape>
          <o:OLEObject Type="Embed" ProgID="Equation.DSMT4" ShapeID="_x0000_i1060" DrawAspect="Content" ObjectID="_1678381180" r:id="rId76"/>
        </w:object>
      </w:r>
    </w:p>
    <w:p w:rsidR="00FF3B2E" w:rsidRDefault="00FF3B2E" w:rsidP="00844438">
      <w:pPr>
        <w:jc w:val="center"/>
      </w:pPr>
    </w:p>
    <w:p w:rsidR="00D97830" w:rsidRDefault="00D97830" w:rsidP="009012B4">
      <w:pPr>
        <w:jc w:val="both"/>
      </w:pPr>
      <w:r>
        <w:t xml:space="preserve">d) Tensões no Regime Elástico, multiplicando-se a </w:t>
      </w:r>
      <w:r w:rsidRPr="008931F6">
        <w:rPr>
          <w:b/>
          <w:u w:val="single"/>
        </w:rPr>
        <w:t>equação-4c</w:t>
      </w:r>
      <w:r>
        <w:t xml:space="preserve"> por </w:t>
      </w:r>
      <w:r w:rsidRPr="009012B4">
        <w:rPr>
          <w:position w:val="-14"/>
        </w:rPr>
        <w:object w:dxaOrig="440" w:dyaOrig="400">
          <v:shape id="_x0000_i1061" type="#_x0000_t75" style="width:21.75pt;height:20.25pt" o:ole="">
            <v:imagedata r:id="rId77" o:title=""/>
          </v:shape>
          <o:OLEObject Type="Embed" ProgID="Equation.DSMT4" ShapeID="_x0000_i1061" DrawAspect="Content" ObjectID="_1678381181" r:id="rId78"/>
        </w:object>
      </w:r>
      <w:r>
        <w:t>, tem-se:</w:t>
      </w:r>
    </w:p>
    <w:p w:rsidR="00D477D8" w:rsidRDefault="00CC1B8D" w:rsidP="009222C5">
      <w:pPr>
        <w:jc w:val="center"/>
      </w:pPr>
      <w:r w:rsidRPr="00313DD6">
        <w:rPr>
          <w:position w:val="-112"/>
        </w:rPr>
        <w:object w:dxaOrig="9820" w:dyaOrig="2360">
          <v:shape id="_x0000_i1062" type="#_x0000_t75" style="width:424.5pt;height:102pt" o:ole="">
            <v:imagedata r:id="rId79" o:title=""/>
          </v:shape>
          <o:OLEObject Type="Embed" ProgID="Equation.DSMT4" ShapeID="_x0000_i1062" DrawAspect="Content" ObjectID="_1678381182" r:id="rId80"/>
        </w:object>
      </w:r>
    </w:p>
    <w:p w:rsidR="00630D06" w:rsidRDefault="00630D06" w:rsidP="009222C5">
      <w:pPr>
        <w:jc w:val="center"/>
      </w:pPr>
    </w:p>
    <w:p w:rsidR="00630D06" w:rsidRDefault="00630D06" w:rsidP="00630D06">
      <w:pPr>
        <w:jc w:val="both"/>
      </w:pPr>
      <w:r>
        <w:t>e) A soma dos momentos da distribuição de tensões internas ao torque na seção da barra.</w:t>
      </w:r>
    </w:p>
    <w:p w:rsidR="00FF3B2E" w:rsidRDefault="00852748" w:rsidP="009222C5">
      <w:pPr>
        <w:jc w:val="center"/>
      </w:pPr>
      <w:r>
        <w:rPr>
          <w:noProof/>
          <w:lang w:eastAsia="pt-BR"/>
        </w:rPr>
        <w:drawing>
          <wp:inline distT="0" distB="0" distL="0" distR="0">
            <wp:extent cx="3657600" cy="3371850"/>
            <wp:effectExtent l="0" t="0" r="0" b="0"/>
            <wp:docPr id="5" name="Imagem 5" descr="C:\Users\Felipe\Desktop\Sem títul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C:\Users\Felipe\Desktop\Sem título2.jpg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1F6" w:rsidRDefault="00BD1E4E" w:rsidP="008931F6">
      <w:r w:rsidRPr="00BD1E4E">
        <w:rPr>
          <w:position w:val="-108"/>
        </w:rPr>
        <w:object w:dxaOrig="9100" w:dyaOrig="4160">
          <v:shape id="_x0000_i1063" type="#_x0000_t75" style="width:455.25pt;height:207.75pt" o:ole="">
            <v:imagedata r:id="rId82" o:title=""/>
          </v:shape>
          <o:OLEObject Type="Embed" ProgID="Equation.DSMT4" ShapeID="_x0000_i1063" DrawAspect="Content" ObjectID="_1678381183" r:id="rId83"/>
        </w:object>
      </w:r>
    </w:p>
    <w:p w:rsidR="00D41098" w:rsidRDefault="00D41098" w:rsidP="00D41098">
      <w:pPr>
        <w:jc w:val="both"/>
      </w:pPr>
      <w:proofErr w:type="gramStart"/>
      <w:r>
        <w:t>f)</w:t>
      </w:r>
      <w:proofErr w:type="gramEnd"/>
      <w:r>
        <w:t xml:space="preserve">E, lembrando-se que a </w:t>
      </w:r>
      <w:r w:rsidRPr="00755E75">
        <w:rPr>
          <w:b/>
          <w:u w:val="single"/>
        </w:rPr>
        <w:t>equação-13c</w:t>
      </w:r>
      <w:r>
        <w:t xml:space="preserve"> é o momento de Inercia Polar</w:t>
      </w:r>
      <w:r w:rsidR="00BD1CEA">
        <w:t xml:space="preserve"> </w:t>
      </w:r>
      <w:r w:rsidR="00BD1CEA" w:rsidRPr="00BD1CEA">
        <w:rPr>
          <w:position w:val="-14"/>
        </w:rPr>
        <w:object w:dxaOrig="499" w:dyaOrig="400">
          <v:shape id="_x0000_i1064" type="#_x0000_t75" style="width:24.75pt;height:20.25pt" o:ole="">
            <v:imagedata r:id="rId84" o:title=""/>
          </v:shape>
          <o:OLEObject Type="Embed" ProgID="Equation.DSMT4" ShapeID="_x0000_i1064" DrawAspect="Content" ObjectID="_1678381184" r:id="rId85"/>
        </w:object>
      </w:r>
      <w:r>
        <w:t xml:space="preserve">, </w:t>
      </w:r>
      <w:r w:rsidR="0004685A">
        <w:t xml:space="preserve">e substituindo-se na </w:t>
      </w:r>
      <w:r w:rsidR="0004685A" w:rsidRPr="00755E75">
        <w:rPr>
          <w:b/>
          <w:u w:val="single"/>
        </w:rPr>
        <w:t>equação-</w:t>
      </w:r>
      <w:r w:rsidR="0004685A">
        <w:rPr>
          <w:b/>
          <w:u w:val="single"/>
        </w:rPr>
        <w:t>12</w:t>
      </w:r>
      <w:r w:rsidR="0004685A" w:rsidRPr="00755E75">
        <w:rPr>
          <w:b/>
          <w:u w:val="single"/>
        </w:rPr>
        <w:t>c</w:t>
      </w:r>
      <w:r w:rsidR="0004685A" w:rsidRPr="0004685A">
        <w:t>,</w:t>
      </w:r>
      <w:r w:rsidR="0004685A">
        <w:t xml:space="preserve"> tem-se</w:t>
      </w:r>
      <w:r>
        <w:t>:</w:t>
      </w:r>
    </w:p>
    <w:p w:rsidR="00630D06" w:rsidRDefault="00D41098" w:rsidP="00BD1CEA">
      <w:r>
        <w:t xml:space="preserve"> </w:t>
      </w:r>
      <w:r w:rsidR="0004685A" w:rsidRPr="0004685A">
        <w:rPr>
          <w:position w:val="-88"/>
        </w:rPr>
        <w:object w:dxaOrig="5240" w:dyaOrig="1880">
          <v:shape id="_x0000_i1065" type="#_x0000_t75" style="width:261.75pt;height:93.75pt" o:ole="">
            <v:imagedata r:id="rId86" o:title=""/>
          </v:shape>
          <o:OLEObject Type="Embed" ProgID="Equation.DSMT4" ShapeID="_x0000_i1065" DrawAspect="Content" ObjectID="_1678381185" r:id="rId87"/>
        </w:object>
      </w:r>
    </w:p>
    <w:p w:rsidR="005B666B" w:rsidRDefault="005B666B" w:rsidP="00FF3B2E">
      <w:pPr>
        <w:jc w:val="both"/>
      </w:pPr>
    </w:p>
    <w:p w:rsidR="003A061E" w:rsidRDefault="003A061E" w:rsidP="00FF3B2E">
      <w:pPr>
        <w:jc w:val="both"/>
      </w:pPr>
      <w:r>
        <w:t xml:space="preserve">g) E, também </w:t>
      </w:r>
      <w:proofErr w:type="gramStart"/>
      <w:r w:rsidR="002E6436">
        <w:t>pode-se</w:t>
      </w:r>
      <w:proofErr w:type="gramEnd"/>
      <w:r w:rsidR="002E6436">
        <w:t xml:space="preserve"> utilizar</w:t>
      </w:r>
      <w:r>
        <w:t xml:space="preserve"> </w:t>
      </w:r>
      <w:r w:rsidRPr="002E6436">
        <w:rPr>
          <w:b/>
          <w:u w:val="single"/>
        </w:rPr>
        <w:t>a equação-9c</w:t>
      </w:r>
      <w:r>
        <w:t xml:space="preserve">, na </w:t>
      </w:r>
      <w:r w:rsidRPr="002E6436">
        <w:rPr>
          <w:b/>
          <w:u w:val="single"/>
        </w:rPr>
        <w:t>equação-14c</w:t>
      </w:r>
      <w:r>
        <w:t>, e encontra</w:t>
      </w:r>
      <w:r w:rsidR="007D01F8">
        <w:t>ndo</w:t>
      </w:r>
      <w:r>
        <w:t>-se</w:t>
      </w:r>
      <w:r>
        <w:t>:</w:t>
      </w:r>
    </w:p>
    <w:p w:rsidR="00FF3B2E" w:rsidRDefault="0028631E" w:rsidP="009222C5">
      <w:pPr>
        <w:jc w:val="center"/>
      </w:pPr>
      <w:r w:rsidRPr="0028631E">
        <w:rPr>
          <w:position w:val="-90"/>
        </w:rPr>
        <w:object w:dxaOrig="8199" w:dyaOrig="1920">
          <v:shape id="_x0000_i1066" type="#_x0000_t75" style="width:410.25pt;height:96pt" o:ole="">
            <v:imagedata r:id="rId88" o:title=""/>
          </v:shape>
          <o:OLEObject Type="Embed" ProgID="Equation.DSMT4" ShapeID="_x0000_i1066" DrawAspect="Content" ObjectID="_1678381186" r:id="rId89"/>
        </w:object>
      </w:r>
    </w:p>
    <w:p w:rsidR="00D22021" w:rsidRDefault="00D22021" w:rsidP="009012B4">
      <w:pPr>
        <w:jc w:val="both"/>
      </w:pPr>
    </w:p>
    <w:p w:rsidR="004F32B0" w:rsidRDefault="004F32B0" w:rsidP="009012B4">
      <w:pPr>
        <w:jc w:val="both"/>
      </w:pPr>
      <w:proofErr w:type="gramStart"/>
      <w:r>
        <w:t>h</w:t>
      </w:r>
      <w:r w:rsidR="00BD1E4E">
        <w:t>)</w:t>
      </w:r>
      <w:proofErr w:type="gramEnd"/>
      <w:r w:rsidR="000738BF">
        <w:t xml:space="preserve">E, utilizando-se a </w:t>
      </w:r>
      <w:r w:rsidR="000738BF" w:rsidRPr="004F32B0">
        <w:rPr>
          <w:b/>
          <w:u w:val="single"/>
        </w:rPr>
        <w:t>equação-</w:t>
      </w:r>
      <w:r w:rsidR="00030FFE">
        <w:rPr>
          <w:b/>
          <w:u w:val="single"/>
        </w:rPr>
        <w:t>2</w:t>
      </w:r>
      <w:r w:rsidR="000738BF" w:rsidRPr="004F32B0">
        <w:rPr>
          <w:b/>
          <w:u w:val="single"/>
        </w:rPr>
        <w:t>c</w:t>
      </w:r>
      <w:r w:rsidR="000738BF">
        <w:t xml:space="preserve">, </w:t>
      </w:r>
      <w:r>
        <w:t xml:space="preserve">e a </w:t>
      </w:r>
      <w:r w:rsidRPr="004F32B0">
        <w:rPr>
          <w:b/>
          <w:u w:val="single"/>
        </w:rPr>
        <w:t>equação-15c</w:t>
      </w:r>
      <w:r>
        <w:t>, tem-se:</w:t>
      </w:r>
    </w:p>
    <w:p w:rsidR="000827F1" w:rsidRDefault="00030FFE" w:rsidP="009012B4">
      <w:pPr>
        <w:jc w:val="both"/>
      </w:pPr>
      <w:r w:rsidRPr="00030FFE">
        <w:rPr>
          <w:position w:val="-148"/>
        </w:rPr>
        <w:object w:dxaOrig="8240" w:dyaOrig="4520">
          <v:shape id="_x0000_i1067" type="#_x0000_t75" style="width:411.75pt;height:225.75pt" o:ole="">
            <v:imagedata r:id="rId90" o:title=""/>
          </v:shape>
          <o:OLEObject Type="Embed" ProgID="Equation.DSMT4" ShapeID="_x0000_i1067" DrawAspect="Content" ObjectID="_1678381187" r:id="rId91"/>
        </w:object>
      </w:r>
    </w:p>
    <w:p w:rsidR="00D22021" w:rsidRDefault="004F32B0" w:rsidP="009012B4">
      <w:pPr>
        <w:jc w:val="both"/>
      </w:pPr>
      <w:r>
        <w:t xml:space="preserve"> </w:t>
      </w:r>
    </w:p>
    <w:p w:rsidR="00F80D71" w:rsidRDefault="008D4DCC">
      <w:pPr>
        <w:jc w:val="both"/>
      </w:pPr>
      <w:r>
        <w:t>III</w:t>
      </w:r>
      <w:r w:rsidR="00F80D71">
        <w:t xml:space="preserve">) Substituindo-se os valores </w:t>
      </w:r>
      <w:r w:rsidR="00BB1CCD">
        <w:t>do problema 7.2 n</w:t>
      </w:r>
      <w:r w:rsidR="00F80D71">
        <w:t xml:space="preserve">a </w:t>
      </w:r>
      <w:r w:rsidR="00F80D71" w:rsidRPr="00BB1CCD">
        <w:rPr>
          <w:b/>
          <w:u w:val="single"/>
        </w:rPr>
        <w:t>equação-</w:t>
      </w:r>
      <w:r w:rsidR="008A5ABD">
        <w:rPr>
          <w:b/>
          <w:u w:val="single"/>
        </w:rPr>
        <w:t xml:space="preserve">1 e </w:t>
      </w:r>
      <w:r w:rsidR="008A5ABD" w:rsidRPr="00BB1CCD">
        <w:rPr>
          <w:b/>
          <w:u w:val="single"/>
        </w:rPr>
        <w:t>equação-17c</w:t>
      </w:r>
      <w:r w:rsidR="00F80D71">
        <w:t xml:space="preserve"> </w:t>
      </w:r>
      <w:r w:rsidR="008A5ABD">
        <w:t xml:space="preserve">obtém-se </w:t>
      </w:r>
      <w:r w:rsidR="00BB1CCD">
        <w:t>o</w:t>
      </w:r>
      <w:proofErr w:type="gramStart"/>
      <w:r w:rsidR="00F80D71">
        <w:t xml:space="preserve">  </w:t>
      </w:r>
      <w:proofErr w:type="gramEnd"/>
      <w:r w:rsidR="00F80D71">
        <w:t>raio</w:t>
      </w:r>
      <w:r w:rsidR="00F80D71" w:rsidRPr="004A432C">
        <w:rPr>
          <w:position w:val="-14"/>
        </w:rPr>
        <w:object w:dxaOrig="360" w:dyaOrig="400">
          <v:shape id="_x0000_i1040" type="#_x0000_t75" style="width:18pt;height:19.5pt" o:ole="">
            <v:imagedata r:id="rId61" o:title=""/>
          </v:shape>
          <o:OLEObject Type="Embed" ProgID="Equation.DSMT4" ShapeID="_x0000_i1040" DrawAspect="Content" ObjectID="_1678381188" r:id="rId92"/>
        </w:object>
      </w:r>
      <w:r w:rsidR="00F80D71">
        <w:t>:</w:t>
      </w:r>
    </w:p>
    <w:bookmarkStart w:id="0" w:name="_GoBack"/>
    <w:p w:rsidR="00F80D71" w:rsidRDefault="00F66CE2">
      <w:pPr>
        <w:jc w:val="both"/>
      </w:pPr>
      <w:r w:rsidRPr="00F66CE2">
        <w:rPr>
          <w:position w:val="-110"/>
        </w:rPr>
        <w:object w:dxaOrig="9740" w:dyaOrig="3260">
          <v:shape id="_x0000_i1070" type="#_x0000_t75" style="width:486.75pt;height:162.75pt" o:ole="">
            <v:imagedata r:id="rId93" o:title=""/>
          </v:shape>
          <o:OLEObject Type="Embed" ProgID="Equation.DSMT4" ShapeID="_x0000_i1070" DrawAspect="Content" ObjectID="_1678381189" r:id="rId94"/>
        </w:object>
      </w:r>
      <w:bookmarkEnd w:id="0"/>
    </w:p>
    <w:p w:rsidR="002E6EAC" w:rsidRDefault="002E6EAC">
      <w:pPr>
        <w:jc w:val="both"/>
      </w:pPr>
    </w:p>
    <w:p w:rsidR="0040080F" w:rsidRDefault="0040080F">
      <w:pPr>
        <w:jc w:val="both"/>
      </w:pPr>
    </w:p>
    <w:p w:rsidR="002E6EAC" w:rsidRDefault="008D4DCC">
      <w:pPr>
        <w:jc w:val="both"/>
      </w:pPr>
      <w:r>
        <w:t>IV</w:t>
      </w:r>
      <w:r w:rsidR="002E6EAC">
        <w:t xml:space="preserve">) Usando-se o resultado da equação-3, encontra-se o diâmetro </w:t>
      </w:r>
      <w:r w:rsidR="002E6EAC" w:rsidRPr="002E6EAC">
        <w:rPr>
          <w:position w:val="-14"/>
        </w:rPr>
        <w:object w:dxaOrig="440" w:dyaOrig="400">
          <v:shape id="_x0000_i1041" type="#_x0000_t75" style="width:21.75pt;height:19.5pt" o:ole="">
            <v:imagedata r:id="rId95" o:title=""/>
          </v:shape>
          <o:OLEObject Type="Embed" ProgID="Equation.DSMT4" ShapeID="_x0000_i1041" DrawAspect="Content" ObjectID="_1678381190" r:id="rId96"/>
        </w:object>
      </w:r>
      <w:r w:rsidR="002E6EAC">
        <w:t>:</w:t>
      </w:r>
    </w:p>
    <w:p w:rsidR="002E6EAC" w:rsidRDefault="004D0576">
      <w:pPr>
        <w:jc w:val="both"/>
      </w:pPr>
      <w:r w:rsidRPr="004D0576">
        <w:rPr>
          <w:position w:val="-42"/>
        </w:rPr>
        <w:object w:dxaOrig="5420" w:dyaOrig="960">
          <v:shape id="_x0000_i1042" type="#_x0000_t75" style="width:270.75pt;height:48pt" o:ole="">
            <v:imagedata r:id="rId97" o:title=""/>
          </v:shape>
          <o:OLEObject Type="Embed" ProgID="Equation.DSMT4" ShapeID="_x0000_i1042" DrawAspect="Content" ObjectID="_1678381191" r:id="rId98"/>
        </w:object>
      </w:r>
    </w:p>
    <w:p w:rsidR="00176FC8" w:rsidRDefault="00176FC8">
      <w:pPr>
        <w:jc w:val="both"/>
      </w:pPr>
    </w:p>
    <w:p w:rsidR="008D4DCC" w:rsidRDefault="008D4DCC">
      <w:r>
        <w:br w:type="page"/>
      </w:r>
    </w:p>
    <w:p w:rsidR="00176FC8" w:rsidRDefault="00176FC8">
      <w:pPr>
        <w:jc w:val="both"/>
      </w:pPr>
    </w:p>
    <w:p w:rsidR="00176FC8" w:rsidRPr="00176FC8" w:rsidRDefault="00176FC8" w:rsidP="00176FC8">
      <w:pPr>
        <w:rPr>
          <w:b/>
          <w:u w:val="single"/>
        </w:rPr>
      </w:pPr>
      <w:r w:rsidRPr="00176FC8">
        <w:rPr>
          <w:b/>
          <w:u w:val="single"/>
        </w:rPr>
        <w:t>Problema 7.3</w:t>
      </w:r>
    </w:p>
    <w:p w:rsidR="00176FC8" w:rsidRDefault="00176FC8" w:rsidP="00176FC8">
      <w:r w:rsidRPr="00176FC8">
        <w:t>Resolva o Problema 7.2, considerando o ângulo de torção limite igual a 1°.</w:t>
      </w:r>
    </w:p>
    <w:p w:rsidR="00E81D2F" w:rsidRDefault="00E81D2F" w:rsidP="00176FC8"/>
    <w:p w:rsidR="00DD2DCF" w:rsidRPr="00176FC8" w:rsidRDefault="00DD2DCF" w:rsidP="00176FC8"/>
    <w:p w:rsidR="00176FC8" w:rsidRDefault="00176FC8">
      <w:pPr>
        <w:jc w:val="both"/>
      </w:pPr>
    </w:p>
    <w:sectPr w:rsidR="00176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95B77"/>
    <w:multiLevelType w:val="hybridMultilevel"/>
    <w:tmpl w:val="671C332A"/>
    <w:lvl w:ilvl="0" w:tplc="8F5895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49"/>
    <w:rsid w:val="00004F67"/>
    <w:rsid w:val="00030FFE"/>
    <w:rsid w:val="000419B7"/>
    <w:rsid w:val="0004685A"/>
    <w:rsid w:val="000633FA"/>
    <w:rsid w:val="000738BF"/>
    <w:rsid w:val="000821B1"/>
    <w:rsid w:val="000827F1"/>
    <w:rsid w:val="000C2428"/>
    <w:rsid w:val="001053E1"/>
    <w:rsid w:val="00112D98"/>
    <w:rsid w:val="00154B27"/>
    <w:rsid w:val="00176FC8"/>
    <w:rsid w:val="0018455E"/>
    <w:rsid w:val="00210758"/>
    <w:rsid w:val="002431B2"/>
    <w:rsid w:val="00280441"/>
    <w:rsid w:val="00284403"/>
    <w:rsid w:val="0028631E"/>
    <w:rsid w:val="002E6436"/>
    <w:rsid w:val="002E6EAC"/>
    <w:rsid w:val="00313DD6"/>
    <w:rsid w:val="003516B5"/>
    <w:rsid w:val="0037012C"/>
    <w:rsid w:val="003768BE"/>
    <w:rsid w:val="003975B3"/>
    <w:rsid w:val="003A061E"/>
    <w:rsid w:val="003C68D8"/>
    <w:rsid w:val="003C6D5F"/>
    <w:rsid w:val="003D6C6C"/>
    <w:rsid w:val="003E6ED8"/>
    <w:rsid w:val="0040080F"/>
    <w:rsid w:val="0040719E"/>
    <w:rsid w:val="0042552D"/>
    <w:rsid w:val="00480C2A"/>
    <w:rsid w:val="004949AE"/>
    <w:rsid w:val="004A47D7"/>
    <w:rsid w:val="004B0F3C"/>
    <w:rsid w:val="004C0D20"/>
    <w:rsid w:val="004C1342"/>
    <w:rsid w:val="004C663C"/>
    <w:rsid w:val="004D0449"/>
    <w:rsid w:val="004D0576"/>
    <w:rsid w:val="004F32B0"/>
    <w:rsid w:val="00507807"/>
    <w:rsid w:val="00580A71"/>
    <w:rsid w:val="00597EEB"/>
    <w:rsid w:val="005A4609"/>
    <w:rsid w:val="005A7477"/>
    <w:rsid w:val="005B666B"/>
    <w:rsid w:val="005B6A1A"/>
    <w:rsid w:val="00617A4C"/>
    <w:rsid w:val="00630D06"/>
    <w:rsid w:val="006728F2"/>
    <w:rsid w:val="00675CB2"/>
    <w:rsid w:val="006B0CD3"/>
    <w:rsid w:val="006D75E8"/>
    <w:rsid w:val="00701462"/>
    <w:rsid w:val="007023DD"/>
    <w:rsid w:val="00755E75"/>
    <w:rsid w:val="00756739"/>
    <w:rsid w:val="00783686"/>
    <w:rsid w:val="00791281"/>
    <w:rsid w:val="007D01F8"/>
    <w:rsid w:val="007D0DB3"/>
    <w:rsid w:val="007D6195"/>
    <w:rsid w:val="0080043B"/>
    <w:rsid w:val="008023C8"/>
    <w:rsid w:val="008121AC"/>
    <w:rsid w:val="00844438"/>
    <w:rsid w:val="00852748"/>
    <w:rsid w:val="0085608E"/>
    <w:rsid w:val="008931F6"/>
    <w:rsid w:val="0089743C"/>
    <w:rsid w:val="008A3895"/>
    <w:rsid w:val="008A5ABD"/>
    <w:rsid w:val="008D4DCC"/>
    <w:rsid w:val="009012B4"/>
    <w:rsid w:val="00920C0A"/>
    <w:rsid w:val="009222C5"/>
    <w:rsid w:val="00936075"/>
    <w:rsid w:val="00971FF5"/>
    <w:rsid w:val="0098475F"/>
    <w:rsid w:val="00994F49"/>
    <w:rsid w:val="009A66D6"/>
    <w:rsid w:val="009E618C"/>
    <w:rsid w:val="009F4927"/>
    <w:rsid w:val="00A40301"/>
    <w:rsid w:val="00A8353C"/>
    <w:rsid w:val="00A838BC"/>
    <w:rsid w:val="00A95068"/>
    <w:rsid w:val="00AA6523"/>
    <w:rsid w:val="00AB1685"/>
    <w:rsid w:val="00AB71B9"/>
    <w:rsid w:val="00AC37B4"/>
    <w:rsid w:val="00AD52D4"/>
    <w:rsid w:val="00AE06C8"/>
    <w:rsid w:val="00AE4AD4"/>
    <w:rsid w:val="00AE4C8F"/>
    <w:rsid w:val="00AF718B"/>
    <w:rsid w:val="00B0025E"/>
    <w:rsid w:val="00B31DF7"/>
    <w:rsid w:val="00BA7811"/>
    <w:rsid w:val="00BB04FB"/>
    <w:rsid w:val="00BB1CCD"/>
    <w:rsid w:val="00BC30F5"/>
    <w:rsid w:val="00BD1CEA"/>
    <w:rsid w:val="00BD1E4E"/>
    <w:rsid w:val="00BE0F66"/>
    <w:rsid w:val="00BF59D7"/>
    <w:rsid w:val="00C231F9"/>
    <w:rsid w:val="00C67EAF"/>
    <w:rsid w:val="00C86B61"/>
    <w:rsid w:val="00CB69B5"/>
    <w:rsid w:val="00CC1B8D"/>
    <w:rsid w:val="00D22021"/>
    <w:rsid w:val="00D41098"/>
    <w:rsid w:val="00D477D8"/>
    <w:rsid w:val="00D714E1"/>
    <w:rsid w:val="00D854C5"/>
    <w:rsid w:val="00D87D58"/>
    <w:rsid w:val="00D97830"/>
    <w:rsid w:val="00DC67BF"/>
    <w:rsid w:val="00DD2DCF"/>
    <w:rsid w:val="00E34855"/>
    <w:rsid w:val="00E50357"/>
    <w:rsid w:val="00E5039A"/>
    <w:rsid w:val="00E81D2F"/>
    <w:rsid w:val="00E81E0E"/>
    <w:rsid w:val="00E95F0F"/>
    <w:rsid w:val="00EA203D"/>
    <w:rsid w:val="00EC2029"/>
    <w:rsid w:val="00EC44DB"/>
    <w:rsid w:val="00EE6F0D"/>
    <w:rsid w:val="00EF2823"/>
    <w:rsid w:val="00F66CE2"/>
    <w:rsid w:val="00F7107E"/>
    <w:rsid w:val="00F80D71"/>
    <w:rsid w:val="00FE42FF"/>
    <w:rsid w:val="00FF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4C8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0419B7"/>
    <w:rPr>
      <w:color w:val="808080"/>
    </w:rPr>
  </w:style>
  <w:style w:type="paragraph" w:styleId="PargrafodaLista">
    <w:name w:val="List Paragraph"/>
    <w:basedOn w:val="Normal"/>
    <w:uiPriority w:val="34"/>
    <w:qFormat/>
    <w:rsid w:val="00901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4C8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0419B7"/>
    <w:rPr>
      <w:color w:val="808080"/>
    </w:rPr>
  </w:style>
  <w:style w:type="paragraph" w:styleId="PargrafodaLista">
    <w:name w:val="List Paragraph"/>
    <w:basedOn w:val="Normal"/>
    <w:uiPriority w:val="34"/>
    <w:qFormat/>
    <w:rsid w:val="00901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jpeg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63" Type="http://schemas.openxmlformats.org/officeDocument/2006/relationships/image" Target="media/image30.jpeg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1.bin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5" Type="http://schemas.openxmlformats.org/officeDocument/2006/relationships/webSettings" Target="webSettings.xml"/><Relationship Id="rId90" Type="http://schemas.openxmlformats.org/officeDocument/2006/relationships/image" Target="media/image44.wmf"/><Relationship Id="rId95" Type="http://schemas.openxmlformats.org/officeDocument/2006/relationships/image" Target="media/image46.wmf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64" Type="http://schemas.openxmlformats.org/officeDocument/2006/relationships/image" Target="media/image31.wmf"/><Relationship Id="rId69" Type="http://schemas.openxmlformats.org/officeDocument/2006/relationships/oleObject" Target="embeddings/oleObject31.bin"/><Relationship Id="rId80" Type="http://schemas.openxmlformats.org/officeDocument/2006/relationships/oleObject" Target="embeddings/oleObject37.bin"/><Relationship Id="rId85" Type="http://schemas.openxmlformats.org/officeDocument/2006/relationships/oleObject" Target="embeddings/oleObject39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Relationship Id="rId67" Type="http://schemas.openxmlformats.org/officeDocument/2006/relationships/oleObject" Target="embeddings/oleObject30.bin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image" Target="media/image34.wmf"/><Relationship Id="rId75" Type="http://schemas.openxmlformats.org/officeDocument/2006/relationships/image" Target="media/image36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2.bin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6.bin"/><Relationship Id="rId81" Type="http://schemas.openxmlformats.org/officeDocument/2006/relationships/image" Target="media/image39.jpeg"/><Relationship Id="rId86" Type="http://schemas.openxmlformats.org/officeDocument/2006/relationships/image" Target="media/image42.wmf"/><Relationship Id="rId94" Type="http://schemas.openxmlformats.org/officeDocument/2006/relationships/oleObject" Target="embeddings/oleObject44.bin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image" Target="media/image10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oleObject" Target="embeddings/oleObject40.bin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7.wmf"/><Relationship Id="rId100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558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Felipe</cp:lastModifiedBy>
  <cp:revision>2</cp:revision>
  <cp:lastPrinted>2021-03-27T18:58:00Z</cp:lastPrinted>
  <dcterms:created xsi:type="dcterms:W3CDTF">2021-03-27T22:34:00Z</dcterms:created>
  <dcterms:modified xsi:type="dcterms:W3CDTF">2021-03-27T22:34:00Z</dcterms:modified>
</cp:coreProperties>
</file>